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035557" w14:textId="232D7EA9" w:rsidR="00123F09" w:rsidRDefault="007758D0" w:rsidP="005D2AF1">
      <w:pPr>
        <w:pStyle w:val="Heading2"/>
      </w:pPr>
      <w:r>
        <w:t>Choosing your a</w:t>
      </w:r>
      <w:r w:rsidR="00CD3F72">
        <w:t>ction plan topic</w:t>
      </w:r>
      <w:r>
        <w:t>s</w:t>
      </w:r>
      <w:bookmarkStart w:id="0" w:name="_GoBack"/>
      <w:bookmarkEnd w:id="0"/>
    </w:p>
    <w:p w14:paraId="368EA449" w14:textId="77777777" w:rsidR="00727DF2" w:rsidRPr="00727DF2" w:rsidRDefault="00727DF2" w:rsidP="005D2AF1"/>
    <w:p w14:paraId="7BEDC4AA" w14:textId="315C30E3" w:rsidR="00123F09" w:rsidRPr="0024444E" w:rsidRDefault="00123F09" w:rsidP="0035483B">
      <w:pPr>
        <w:rPr>
          <w:rStyle w:val="Strong"/>
        </w:rPr>
      </w:pPr>
      <w:r w:rsidRPr="0024444E">
        <w:rPr>
          <w:rStyle w:val="Strong"/>
        </w:rPr>
        <w:t xml:space="preserve">Can I choose topics that </w:t>
      </w:r>
      <w:proofErr w:type="gramStart"/>
      <w:r w:rsidRPr="0024444E">
        <w:rPr>
          <w:rStyle w:val="Strong"/>
        </w:rPr>
        <w:t>I’ve</w:t>
      </w:r>
      <w:proofErr w:type="gramEnd"/>
      <w:r w:rsidRPr="0024444E">
        <w:rPr>
          <w:rStyle w:val="Strong"/>
        </w:rPr>
        <w:t xml:space="preserve"> started to work on (</w:t>
      </w:r>
      <w:r w:rsidR="00BF1090" w:rsidRPr="0024444E">
        <w:rPr>
          <w:rStyle w:val="Strong"/>
        </w:rPr>
        <w:t>for example,</w:t>
      </w:r>
      <w:r w:rsidRPr="0024444E">
        <w:rPr>
          <w:rStyle w:val="Strong"/>
        </w:rPr>
        <w:t xml:space="preserve"> developing a work plan or drafting a policy) but </w:t>
      </w:r>
      <w:r w:rsidR="00853BDB" w:rsidRPr="0024444E">
        <w:rPr>
          <w:rStyle w:val="Strong"/>
        </w:rPr>
        <w:t>haven’t</w:t>
      </w:r>
      <w:r w:rsidRPr="0024444E">
        <w:rPr>
          <w:rStyle w:val="Strong"/>
        </w:rPr>
        <w:t xml:space="preserve"> implemented in my workplace?</w:t>
      </w:r>
    </w:p>
    <w:p w14:paraId="6B9EBAB2" w14:textId="7C8A5787" w:rsidR="00BF1090" w:rsidRDefault="00F72286" w:rsidP="0035483B">
      <w:pPr>
        <w:rPr>
          <w:rFonts w:eastAsia="Arial"/>
        </w:rPr>
      </w:pPr>
      <w:r>
        <w:t>Yes</w:t>
      </w:r>
      <w:r w:rsidR="0024444E">
        <w:t>. Y</w:t>
      </w:r>
      <w:r>
        <w:t xml:space="preserve">ou can </w:t>
      </w:r>
      <w:r w:rsidR="00BF1090">
        <w:t xml:space="preserve">choose </w:t>
      </w:r>
      <w:r>
        <w:t xml:space="preserve">a topic that </w:t>
      </w:r>
      <w:r w:rsidRPr="00853BDB">
        <w:t xml:space="preserve">you have </w:t>
      </w:r>
      <w:r w:rsidR="00BF1090">
        <w:t xml:space="preserve">already </w:t>
      </w:r>
      <w:r>
        <w:t>started to work on, a</w:t>
      </w:r>
      <w:r w:rsidR="00123F09" w:rsidRPr="00327C78">
        <w:t xml:space="preserve">s long as the health and safety initiative </w:t>
      </w:r>
      <w:proofErr w:type="gramStart"/>
      <w:r w:rsidR="000F7220">
        <w:t>hasn’t</w:t>
      </w:r>
      <w:proofErr w:type="gramEnd"/>
      <w:r w:rsidR="00123F09" w:rsidRPr="00327C78">
        <w:t xml:space="preserve"> been implemented in your workplace</w:t>
      </w:r>
      <w:r w:rsidR="00BF1090">
        <w:t xml:space="preserve"> yet</w:t>
      </w:r>
      <w:r w:rsidR="00123F09" w:rsidRPr="00327C78">
        <w:rPr>
          <w:rFonts w:eastAsia="Arial"/>
        </w:rPr>
        <w:t xml:space="preserve">. </w:t>
      </w:r>
    </w:p>
    <w:p w14:paraId="436D3221" w14:textId="6C69768F" w:rsidR="00123F09" w:rsidRPr="0035483B" w:rsidRDefault="00123F09" w:rsidP="0035483B">
      <w:pPr>
        <w:rPr>
          <w:rFonts w:eastAsia="Arial" w:cs="Times New Roman"/>
        </w:rPr>
      </w:pPr>
      <w:r w:rsidRPr="00327C78">
        <w:rPr>
          <w:rFonts w:eastAsia="Arial"/>
        </w:rPr>
        <w:t xml:space="preserve">For example, </w:t>
      </w:r>
      <w:r w:rsidR="002C2A3B">
        <w:rPr>
          <w:rFonts w:eastAsia="Arial" w:cs="Times New Roman"/>
        </w:rPr>
        <w:t xml:space="preserve">if an </w:t>
      </w:r>
      <w:r w:rsidRPr="00327C78">
        <w:rPr>
          <w:rFonts w:eastAsia="Arial" w:cs="Times New Roman"/>
        </w:rPr>
        <w:t>inciden</w:t>
      </w:r>
      <w:r w:rsidR="0035483B">
        <w:rPr>
          <w:rFonts w:eastAsia="Arial" w:cs="Times New Roman"/>
        </w:rPr>
        <w:t xml:space="preserve">t reporting policy and procedure </w:t>
      </w:r>
      <w:r w:rsidR="002C2A3B">
        <w:rPr>
          <w:rFonts w:eastAsia="Arial" w:cs="Times New Roman"/>
        </w:rPr>
        <w:t xml:space="preserve">has been created but </w:t>
      </w:r>
      <w:r w:rsidR="000F7220">
        <w:rPr>
          <w:rFonts w:eastAsia="Arial" w:cs="Times New Roman"/>
        </w:rPr>
        <w:t>hasn’t</w:t>
      </w:r>
      <w:r w:rsidR="002C2A3B">
        <w:rPr>
          <w:rFonts w:eastAsia="Arial" w:cs="Times New Roman"/>
        </w:rPr>
        <w:t xml:space="preserve"> been </w:t>
      </w:r>
      <w:r w:rsidR="00F72286">
        <w:rPr>
          <w:rFonts w:eastAsia="Arial" w:cs="Times New Roman"/>
        </w:rPr>
        <w:t xml:space="preserve">communicated to employees, included in health and safety training, </w:t>
      </w:r>
      <w:r w:rsidR="002C2A3B">
        <w:rPr>
          <w:rFonts w:eastAsia="Arial" w:cs="Times New Roman"/>
        </w:rPr>
        <w:t xml:space="preserve">or </w:t>
      </w:r>
      <w:r w:rsidR="00F72286">
        <w:rPr>
          <w:rFonts w:eastAsia="Arial" w:cs="Times New Roman"/>
        </w:rPr>
        <w:t>reviewed for effectiveness</w:t>
      </w:r>
      <w:r w:rsidR="002C2A3B">
        <w:rPr>
          <w:rFonts w:eastAsia="Arial" w:cs="Times New Roman"/>
        </w:rPr>
        <w:t>, you</w:t>
      </w:r>
      <w:r w:rsidR="00F72286">
        <w:rPr>
          <w:rFonts w:eastAsia="Arial" w:cs="Times New Roman"/>
        </w:rPr>
        <w:t xml:space="preserve"> can choose the </w:t>
      </w:r>
      <w:r w:rsidRPr="0035483B">
        <w:rPr>
          <w:rFonts w:eastAsia="Arial" w:cs="Times New Roman"/>
        </w:rPr>
        <w:t>Injury, Illness and Incident</w:t>
      </w:r>
      <w:r w:rsidRPr="00327C78">
        <w:rPr>
          <w:rFonts w:eastAsia="Arial" w:cs="Times New Roman"/>
        </w:rPr>
        <w:t xml:space="preserve"> </w:t>
      </w:r>
      <w:r w:rsidR="0035483B">
        <w:rPr>
          <w:rFonts w:eastAsia="Arial" w:cs="Times New Roman"/>
        </w:rPr>
        <w:t>Reporting topic</w:t>
      </w:r>
      <w:r w:rsidR="00F72286">
        <w:rPr>
          <w:rFonts w:eastAsia="Arial" w:cs="Times New Roman"/>
        </w:rPr>
        <w:t xml:space="preserve"> to finalize and implement the policy and procedure in </w:t>
      </w:r>
      <w:r w:rsidR="002C2A3B">
        <w:rPr>
          <w:rFonts w:eastAsia="Arial" w:cs="Times New Roman"/>
        </w:rPr>
        <w:t xml:space="preserve">your </w:t>
      </w:r>
      <w:r w:rsidR="00F72286">
        <w:rPr>
          <w:rFonts w:eastAsia="Arial" w:cs="Times New Roman"/>
        </w:rPr>
        <w:t>workplace.</w:t>
      </w:r>
    </w:p>
    <w:p w14:paraId="4F28F261" w14:textId="24F64C3A" w:rsidR="00123F09" w:rsidRPr="005D2AF1" w:rsidRDefault="00123F09" w:rsidP="0035483B">
      <w:pPr>
        <w:rPr>
          <w:rStyle w:val="Strong"/>
        </w:rPr>
      </w:pPr>
      <w:r w:rsidRPr="0024444E">
        <w:rPr>
          <w:rStyle w:val="Strong"/>
        </w:rPr>
        <w:t xml:space="preserve">My company completed an external audit 10 years ago, but we </w:t>
      </w:r>
      <w:proofErr w:type="gramStart"/>
      <w:r w:rsidR="000F7220" w:rsidRPr="0024444E">
        <w:rPr>
          <w:rStyle w:val="Strong"/>
        </w:rPr>
        <w:t>haven’t</w:t>
      </w:r>
      <w:proofErr w:type="gramEnd"/>
      <w:r w:rsidRPr="0024444E">
        <w:rPr>
          <w:rStyle w:val="Strong"/>
        </w:rPr>
        <w:t xml:space="preserve"> had one since. Can I choose the External Audit topic? </w:t>
      </w:r>
    </w:p>
    <w:p w14:paraId="70E75DA2" w14:textId="79D96C15" w:rsidR="00123F09" w:rsidRPr="0035483B" w:rsidRDefault="00F72286" w:rsidP="0035483B">
      <w:pPr>
        <w:rPr>
          <w:rFonts w:cstheme="minorHAnsi"/>
        </w:rPr>
      </w:pPr>
      <w:proofErr w:type="gramStart"/>
      <w:r>
        <w:rPr>
          <w:rFonts w:cstheme="minorHAnsi"/>
        </w:rPr>
        <w:t>Yes</w:t>
      </w:r>
      <w:proofErr w:type="gramEnd"/>
      <w:r w:rsidR="000F7220">
        <w:rPr>
          <w:rFonts w:cstheme="minorHAnsi"/>
        </w:rPr>
        <w:t xml:space="preserve"> .T</w:t>
      </w:r>
      <w:r>
        <w:rPr>
          <w:rFonts w:cstheme="minorHAnsi"/>
        </w:rPr>
        <w:t>he</w:t>
      </w:r>
      <w:r w:rsidR="00D66123">
        <w:rPr>
          <w:rFonts w:cstheme="minorHAnsi"/>
        </w:rPr>
        <w:t xml:space="preserve"> current</w:t>
      </w:r>
      <w:r w:rsidR="006C6261">
        <w:rPr>
          <w:rFonts w:cstheme="minorHAnsi"/>
        </w:rPr>
        <w:t xml:space="preserve"> </w:t>
      </w:r>
      <w:r>
        <w:rPr>
          <w:rFonts w:cstheme="minorHAnsi"/>
        </w:rPr>
        <w:t>lack of</w:t>
      </w:r>
      <w:r w:rsidR="00CC2724">
        <w:rPr>
          <w:rFonts w:cstheme="minorHAnsi"/>
        </w:rPr>
        <w:t xml:space="preserve"> a</w:t>
      </w:r>
      <w:r w:rsidR="00D66123">
        <w:rPr>
          <w:rFonts w:cstheme="minorHAnsi"/>
        </w:rPr>
        <w:t>n</w:t>
      </w:r>
      <w:r>
        <w:rPr>
          <w:rFonts w:cstheme="minorHAnsi"/>
        </w:rPr>
        <w:t xml:space="preserve"> audit process </w:t>
      </w:r>
      <w:r w:rsidR="00417709">
        <w:rPr>
          <w:rFonts w:cstheme="minorHAnsi"/>
        </w:rPr>
        <w:t xml:space="preserve">creates </w:t>
      </w:r>
      <w:r w:rsidR="0035483B" w:rsidRPr="0035483B">
        <w:rPr>
          <w:rFonts w:cstheme="minorHAnsi"/>
        </w:rPr>
        <w:t xml:space="preserve">a significant gap in </w:t>
      </w:r>
      <w:r>
        <w:rPr>
          <w:rFonts w:cstheme="minorHAnsi"/>
        </w:rPr>
        <w:t xml:space="preserve">health and safety </w:t>
      </w:r>
      <w:r w:rsidR="0035483B" w:rsidRPr="0035483B">
        <w:rPr>
          <w:rFonts w:cstheme="minorHAnsi"/>
        </w:rPr>
        <w:t xml:space="preserve">effectiveness. </w:t>
      </w:r>
      <w:r w:rsidR="0035483B">
        <w:rPr>
          <w:rFonts w:cstheme="minorHAnsi"/>
        </w:rPr>
        <w:t>The External A</w:t>
      </w:r>
      <w:r w:rsidR="0035483B" w:rsidRPr="0035483B">
        <w:rPr>
          <w:rFonts w:cstheme="minorHAnsi"/>
        </w:rPr>
        <w:t>udit topic</w:t>
      </w:r>
      <w:r w:rsidR="00123F09" w:rsidRPr="0035483B">
        <w:rPr>
          <w:rFonts w:cstheme="minorHAnsi"/>
        </w:rPr>
        <w:t xml:space="preserve"> </w:t>
      </w:r>
      <w:r w:rsidR="00CC2724">
        <w:rPr>
          <w:rFonts w:cstheme="minorHAnsi"/>
        </w:rPr>
        <w:t xml:space="preserve">helps you </w:t>
      </w:r>
      <w:r w:rsidR="00123F09" w:rsidRPr="0035483B">
        <w:rPr>
          <w:rFonts w:cstheme="minorHAnsi"/>
        </w:rPr>
        <w:t xml:space="preserve">establish, implement, monitor and maintain a procedure </w:t>
      </w:r>
      <w:r w:rsidR="00417709">
        <w:rPr>
          <w:rFonts w:cstheme="minorHAnsi"/>
        </w:rPr>
        <w:t>so you can get</w:t>
      </w:r>
      <w:r w:rsidR="00CC2724">
        <w:rPr>
          <w:rFonts w:cstheme="minorHAnsi"/>
        </w:rPr>
        <w:t xml:space="preserve"> an</w:t>
      </w:r>
      <w:r w:rsidR="00123F09" w:rsidRPr="0035483B">
        <w:rPr>
          <w:rFonts w:cstheme="minorHAnsi"/>
        </w:rPr>
        <w:t xml:space="preserve"> external third</w:t>
      </w:r>
      <w:r w:rsidR="00417709">
        <w:rPr>
          <w:rFonts w:cstheme="minorHAnsi"/>
        </w:rPr>
        <w:t>-</w:t>
      </w:r>
      <w:r w:rsidR="00123F09" w:rsidRPr="0035483B">
        <w:rPr>
          <w:rFonts w:cstheme="minorHAnsi"/>
        </w:rPr>
        <w:t xml:space="preserve">party audit of your health and safety management system. </w:t>
      </w:r>
    </w:p>
    <w:p w14:paraId="77000D5A" w14:textId="304F9337" w:rsidR="00123F09" w:rsidRPr="0024444E" w:rsidRDefault="00123F09" w:rsidP="0035483B">
      <w:pPr>
        <w:rPr>
          <w:rStyle w:val="Strong"/>
        </w:rPr>
      </w:pPr>
      <w:r w:rsidRPr="0024444E">
        <w:rPr>
          <w:rStyle w:val="Strong"/>
        </w:rPr>
        <w:t>My business is now using diesel fuel to operate equipment</w:t>
      </w:r>
      <w:r w:rsidR="00DF0C3A" w:rsidRPr="00AB75BE">
        <w:rPr>
          <w:rStyle w:val="Strong"/>
        </w:rPr>
        <w:t xml:space="preserve"> </w:t>
      </w:r>
      <w:r w:rsidR="00AB75BE" w:rsidRPr="006C6261">
        <w:rPr>
          <w:rStyle w:val="Strong"/>
        </w:rPr>
        <w:t>–</w:t>
      </w:r>
      <w:r w:rsidR="00DF0C3A" w:rsidRPr="0024444E">
        <w:rPr>
          <w:rStyle w:val="Strong"/>
        </w:rPr>
        <w:t xml:space="preserve"> c</w:t>
      </w:r>
      <w:r w:rsidR="00F72286" w:rsidRPr="0024444E">
        <w:rPr>
          <w:rStyle w:val="Strong"/>
        </w:rPr>
        <w:t>an</w:t>
      </w:r>
      <w:r w:rsidR="00AB75BE">
        <w:rPr>
          <w:rStyle w:val="Strong"/>
        </w:rPr>
        <w:t xml:space="preserve"> </w:t>
      </w:r>
      <w:r w:rsidR="00F72286" w:rsidRPr="0024444E">
        <w:rPr>
          <w:rStyle w:val="Strong"/>
        </w:rPr>
        <w:t>I choose the</w:t>
      </w:r>
      <w:r w:rsidRPr="0024444E">
        <w:rPr>
          <w:rStyle w:val="Strong"/>
        </w:rPr>
        <w:t xml:space="preserve"> Control of Hazards topic?</w:t>
      </w:r>
    </w:p>
    <w:p w14:paraId="580D3F7D" w14:textId="1D57CDFC" w:rsidR="00123F09" w:rsidRPr="00E47C80" w:rsidRDefault="00F72286" w:rsidP="0035483B">
      <w:pPr>
        <w:rPr>
          <w:rFonts w:eastAsia="Arial"/>
        </w:rPr>
      </w:pPr>
      <w:r>
        <w:rPr>
          <w:rFonts w:eastAsia="Arial" w:cs="Times New Roman"/>
        </w:rPr>
        <w:t>Yes</w:t>
      </w:r>
      <w:r w:rsidR="00D11F4C">
        <w:rPr>
          <w:rFonts w:eastAsia="Arial" w:cs="Times New Roman"/>
        </w:rPr>
        <w:t>. T</w:t>
      </w:r>
      <w:r>
        <w:rPr>
          <w:rFonts w:eastAsia="Arial" w:cs="Times New Roman"/>
        </w:rPr>
        <w:t>he</w:t>
      </w:r>
      <w:r w:rsidR="00123F09" w:rsidRPr="00327C78">
        <w:rPr>
          <w:rFonts w:eastAsia="Arial" w:cs="Times New Roman"/>
        </w:rPr>
        <w:t xml:space="preserve"> introduction of a new exposure (</w:t>
      </w:r>
      <w:r w:rsidR="00DF0C3A">
        <w:rPr>
          <w:rFonts w:eastAsia="Arial" w:cs="Times New Roman"/>
        </w:rPr>
        <w:t>like</w:t>
      </w:r>
      <w:r w:rsidR="00123F09" w:rsidRPr="00327C78">
        <w:rPr>
          <w:rFonts w:eastAsia="Arial" w:cs="Times New Roman"/>
        </w:rPr>
        <w:t xml:space="preserve"> diesel) can create new hazards for </w:t>
      </w:r>
      <w:r>
        <w:rPr>
          <w:rFonts w:eastAsia="Arial" w:cs="Times New Roman"/>
        </w:rPr>
        <w:t xml:space="preserve">your </w:t>
      </w:r>
      <w:proofErr w:type="gramStart"/>
      <w:r w:rsidRPr="00327C78">
        <w:rPr>
          <w:rFonts w:eastAsia="Arial" w:cs="Times New Roman"/>
        </w:rPr>
        <w:t>employees</w:t>
      </w:r>
      <w:proofErr w:type="gramEnd"/>
      <w:r>
        <w:rPr>
          <w:rFonts w:eastAsia="Arial" w:cs="Times New Roman"/>
        </w:rPr>
        <w:t>, which need to be controlled</w:t>
      </w:r>
      <w:r w:rsidR="00123F09" w:rsidRPr="00327C78">
        <w:rPr>
          <w:rFonts w:eastAsia="Arial" w:cs="Times New Roman"/>
        </w:rPr>
        <w:t xml:space="preserve">. </w:t>
      </w:r>
      <w:r w:rsidR="00DF0C3A">
        <w:rPr>
          <w:rFonts w:eastAsia="Arial" w:cs="Times New Roman"/>
        </w:rPr>
        <w:t>The</w:t>
      </w:r>
      <w:r>
        <w:rPr>
          <w:rFonts w:eastAsia="Arial" w:cs="Times New Roman"/>
        </w:rPr>
        <w:t xml:space="preserve"> </w:t>
      </w:r>
      <w:r w:rsidR="00123F09" w:rsidRPr="00327C78">
        <w:rPr>
          <w:rFonts w:eastAsia="Arial" w:cs="Times New Roman"/>
        </w:rPr>
        <w:t>Control of Hazards topic</w:t>
      </w:r>
      <w:r w:rsidR="00DF0C3A">
        <w:rPr>
          <w:rFonts w:eastAsia="Arial" w:cs="Times New Roman"/>
        </w:rPr>
        <w:t xml:space="preserve"> </w:t>
      </w:r>
      <w:r w:rsidR="00D11F4C">
        <w:rPr>
          <w:rFonts w:eastAsia="Arial" w:cs="Times New Roman"/>
        </w:rPr>
        <w:t xml:space="preserve">can </w:t>
      </w:r>
      <w:r w:rsidR="00DF0C3A">
        <w:rPr>
          <w:rFonts w:eastAsia="Arial" w:cs="Times New Roman"/>
        </w:rPr>
        <w:t xml:space="preserve">help you manage those </w:t>
      </w:r>
      <w:r w:rsidR="00123F09" w:rsidRPr="00327C78">
        <w:rPr>
          <w:rFonts w:eastAsia="Arial" w:cs="Times New Roman"/>
        </w:rPr>
        <w:t>new hazards.</w:t>
      </w:r>
    </w:p>
    <w:p w14:paraId="688582F1" w14:textId="77777777" w:rsidR="00DB61AE" w:rsidRDefault="00DB61AE" w:rsidP="00DB61AE">
      <w:pPr>
        <w:rPr>
          <w:rStyle w:val="Strong"/>
        </w:rPr>
      </w:pPr>
      <w:r>
        <w:rPr>
          <w:rStyle w:val="Strong"/>
        </w:rPr>
        <w:t>Can I select any of the 36 topics and focus only on a COVID- 19 response within each topic?</w:t>
      </w:r>
    </w:p>
    <w:p w14:paraId="64FD3D87" w14:textId="77777777" w:rsidR="00DB61AE" w:rsidRDefault="00DB61AE" w:rsidP="00DB61AE">
      <w:pPr>
        <w:spacing w:before="120"/>
      </w:pPr>
      <w:r>
        <w:t xml:space="preserve">No. By only focusing on the COVID-19 hazard (for example, in a risk assessment or training program), you may be overlooking other identified hazards. This is considered partial implementation of a topic, and </w:t>
      </w:r>
      <w:proofErr w:type="gramStart"/>
      <w:r>
        <w:t>doesn’t</w:t>
      </w:r>
      <w:proofErr w:type="gramEnd"/>
      <w:r>
        <w:t xml:space="preserve"> meet program requirements.</w:t>
      </w:r>
      <w:r>
        <w:rPr>
          <w:b/>
          <w:bCs/>
        </w:rPr>
        <w:t xml:space="preserve"> </w:t>
      </w:r>
    </w:p>
    <w:p w14:paraId="2816F0D7" w14:textId="5776EEB4" w:rsidR="00DB61AE" w:rsidRDefault="00DB61AE" w:rsidP="0035483B">
      <w:pPr>
        <w:spacing w:before="120"/>
      </w:pPr>
      <w:proofErr w:type="gramStart"/>
      <w:r>
        <w:t>But</w:t>
      </w:r>
      <w:proofErr w:type="gramEnd"/>
      <w:r>
        <w:t>, if you’re concerned about addressing COVID-19, you can choose the Control of Hazards topic</w:t>
      </w:r>
      <w:r w:rsidRPr="00DB61AE">
        <w:t xml:space="preserve">. This topic </w:t>
      </w:r>
      <w:proofErr w:type="gramStart"/>
      <w:r w:rsidRPr="00DB61AE">
        <w:t>can be used</w:t>
      </w:r>
      <w:proofErr w:type="gramEnd"/>
      <w:r w:rsidRPr="00DB61AE">
        <w:t xml:space="preserve"> to add</w:t>
      </w:r>
      <w:r w:rsidRPr="00DB61AE">
        <w:t>ress as many hazards as needed</w:t>
      </w:r>
      <w:r w:rsidRPr="00DB61AE">
        <w:t>,</w:t>
      </w:r>
      <w:r>
        <w:t xml:space="preserve"> in order to develop and implement control measures to eliminate or reduce the risk of each of your business’ hazards, including COVID-19.</w:t>
      </w:r>
    </w:p>
    <w:p w14:paraId="6744D8E7" w14:textId="012841B0" w:rsidR="00123F09" w:rsidRPr="0035483B" w:rsidRDefault="0024444E" w:rsidP="0035483B">
      <w:pPr>
        <w:spacing w:before="120"/>
        <w:rPr>
          <w:b/>
        </w:rPr>
      </w:pPr>
      <w:r w:rsidRPr="006C6261">
        <w:rPr>
          <w:rStyle w:val="Strong"/>
        </w:rPr>
        <w:t>We need to add information on accessing WSIB forms to our Return to Work policy. Can I choose the Return to Work Program requirements, Forms and Tools topic?</w:t>
      </w:r>
      <w:r w:rsidR="00AB75BE" w:rsidRPr="0035483B" w:rsidDel="00AB75BE">
        <w:rPr>
          <w:b/>
        </w:rPr>
        <w:t xml:space="preserve"> </w:t>
      </w:r>
    </w:p>
    <w:p w14:paraId="57420E54" w14:textId="7DB54DE2" w:rsidR="00123F09" w:rsidRPr="00327C78" w:rsidRDefault="006408C1" w:rsidP="006C6261">
      <w:pPr>
        <w:spacing w:before="120"/>
      </w:pPr>
      <w:r>
        <w:t>No</w:t>
      </w:r>
      <w:r w:rsidR="008E042A">
        <w:t xml:space="preserve">. </w:t>
      </w:r>
      <w:r w:rsidR="00EF6845">
        <w:t>U</w:t>
      </w:r>
      <w:r w:rsidR="00123F09" w:rsidRPr="00327C78">
        <w:t xml:space="preserve">pdates </w:t>
      </w:r>
      <w:r>
        <w:t xml:space="preserve">to </w:t>
      </w:r>
      <w:r w:rsidR="00123F09" w:rsidRPr="00327C78">
        <w:t xml:space="preserve">existing </w:t>
      </w:r>
      <w:r>
        <w:t xml:space="preserve">policies and procedures that have </w:t>
      </w:r>
      <w:r w:rsidR="008E042A">
        <w:t xml:space="preserve">already </w:t>
      </w:r>
      <w:r>
        <w:t>been implemented (</w:t>
      </w:r>
      <w:r w:rsidR="008E042A">
        <w:t xml:space="preserve">for example, when a </w:t>
      </w:r>
      <w:r>
        <w:t>document</w:t>
      </w:r>
      <w:r w:rsidR="00123F09" w:rsidRPr="00327C78">
        <w:t xml:space="preserve"> </w:t>
      </w:r>
      <w:r>
        <w:t xml:space="preserve">is </w:t>
      </w:r>
      <w:r w:rsidR="00712F5A">
        <w:t>updated</w:t>
      </w:r>
      <w:r>
        <w:t xml:space="preserve"> </w:t>
      </w:r>
      <w:r w:rsidR="00712F5A">
        <w:t xml:space="preserve">and shared </w:t>
      </w:r>
      <w:r w:rsidR="008E042A">
        <w:t>with</w:t>
      </w:r>
      <w:r>
        <w:t xml:space="preserve"> your employees) </w:t>
      </w:r>
      <w:r w:rsidR="00C13A85">
        <w:t>are</w:t>
      </w:r>
      <w:r w:rsidR="00123F09" w:rsidRPr="00327C78">
        <w:t xml:space="preserve"> considered part of your continuous improvement cycle</w:t>
      </w:r>
      <w:r>
        <w:t xml:space="preserve"> and </w:t>
      </w:r>
      <w:proofErr w:type="gramStart"/>
      <w:r w:rsidR="00C43A85">
        <w:t>aren’t</w:t>
      </w:r>
      <w:proofErr w:type="gramEnd"/>
      <w:r>
        <w:t xml:space="preserve"> eligible for topic selection</w:t>
      </w:r>
      <w:r w:rsidR="00AB75BE" w:rsidRPr="00327C78">
        <w:t>.</w:t>
      </w:r>
      <w:r w:rsidR="00AB75BE">
        <w:rPr>
          <w:rFonts w:eastAsia="Arial" w:cs="Times New Roman"/>
        </w:rPr>
        <w:t xml:space="preserve"> </w:t>
      </w:r>
    </w:p>
    <w:p w14:paraId="19588096" w14:textId="125506A4" w:rsidR="009B0A5E" w:rsidRDefault="009B0A5E" w:rsidP="0024444E"/>
    <w:sectPr w:rsidR="009B0A5E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9BAF74" w14:textId="77777777" w:rsidR="00F50CE2" w:rsidRDefault="00F50CE2" w:rsidP="001438A0">
      <w:pPr>
        <w:spacing w:after="0" w:line="240" w:lineRule="auto"/>
      </w:pPr>
      <w:r>
        <w:separator/>
      </w:r>
    </w:p>
  </w:endnote>
  <w:endnote w:type="continuationSeparator" w:id="0">
    <w:p w14:paraId="535A07A5" w14:textId="77777777" w:rsidR="00F50CE2" w:rsidRDefault="00F50CE2" w:rsidP="00143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6E4F4E" w14:textId="77777777" w:rsidR="001438A0" w:rsidRPr="001438A0" w:rsidRDefault="001438A0">
    <w:pPr>
      <w:pStyle w:val="Footer"/>
      <w:rPr>
        <w:b/>
      </w:rPr>
    </w:pPr>
    <w:r>
      <w:rPr>
        <w:b/>
      </w:rPr>
      <w:t xml:space="preserve">WSIB </w:t>
    </w:r>
    <w:r w:rsidRPr="001438A0">
      <w:t>| Topic Selection | FAQ | February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3519AF" w14:textId="77777777" w:rsidR="00F50CE2" w:rsidRDefault="00F50CE2" w:rsidP="001438A0">
      <w:pPr>
        <w:spacing w:after="0" w:line="240" w:lineRule="auto"/>
      </w:pPr>
      <w:r>
        <w:separator/>
      </w:r>
    </w:p>
  </w:footnote>
  <w:footnote w:type="continuationSeparator" w:id="0">
    <w:p w14:paraId="17B2C94E" w14:textId="77777777" w:rsidR="00F50CE2" w:rsidRDefault="00F50CE2" w:rsidP="001438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D8DD01" w14:textId="77777777" w:rsidR="0035483B" w:rsidRDefault="0035483B">
    <w:pPr>
      <w:pStyle w:val="Header"/>
    </w:pPr>
    <w:r w:rsidRPr="001438A0">
      <w:rPr>
        <w:rFonts w:ascii="Arial" w:eastAsia="Arial" w:hAnsi="Arial" w:cs="Times New Roman"/>
        <w:noProof/>
      </w:rPr>
      <w:drawing>
        <wp:anchor distT="0" distB="0" distL="114300" distR="114300" simplePos="0" relativeHeight="251658240" behindDoc="0" locked="0" layoutInCell="1" allowOverlap="1" wp14:anchorId="5EE59773" wp14:editId="28EFFACF">
          <wp:simplePos x="0" y="0"/>
          <wp:positionH relativeFrom="margin">
            <wp:align>left</wp:align>
          </wp:positionH>
          <wp:positionV relativeFrom="paragraph">
            <wp:posOffset>-168910</wp:posOffset>
          </wp:positionV>
          <wp:extent cx="905256" cy="455793"/>
          <wp:effectExtent l="0" t="0" r="0" b="1905"/>
          <wp:wrapNone/>
          <wp:docPr id="11" name="Picture 10">
            <a:extLst xmlns:a="http://schemas.openxmlformats.org/drawingml/2006/main">
              <a:ext uri="{FF2B5EF4-FFF2-40B4-BE49-F238E27FC236}">
                <a16:creationId xmlns:a16="http://schemas.microsoft.com/office/drawing/2014/main" id="{008D7F46-A575-0D4D-A4FF-6D8B96997E4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>
                    <a:extLst>
                      <a:ext uri="{FF2B5EF4-FFF2-40B4-BE49-F238E27FC236}">
                        <a16:creationId xmlns:a16="http://schemas.microsoft.com/office/drawing/2014/main" id="{008D7F46-A575-0D4D-A4FF-6D8B96997E4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5256" cy="4557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60A36B11" w14:textId="77777777" w:rsidR="001438A0" w:rsidRDefault="001438A0">
    <w:pPr>
      <w:pStyle w:val="Header"/>
    </w:pPr>
  </w:p>
  <w:p w14:paraId="784F672E" w14:textId="77777777" w:rsidR="0035483B" w:rsidRDefault="003548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6F79D5"/>
    <w:multiLevelType w:val="hybridMultilevel"/>
    <w:tmpl w:val="7540A04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F09"/>
    <w:rsid w:val="000F7220"/>
    <w:rsid w:val="00123F09"/>
    <w:rsid w:val="001438A0"/>
    <w:rsid w:val="00157650"/>
    <w:rsid w:val="001902D5"/>
    <w:rsid w:val="001A0E91"/>
    <w:rsid w:val="00231674"/>
    <w:rsid w:val="0024444E"/>
    <w:rsid w:val="002C2A3B"/>
    <w:rsid w:val="00306105"/>
    <w:rsid w:val="00335A3D"/>
    <w:rsid w:val="0035483B"/>
    <w:rsid w:val="0037015E"/>
    <w:rsid w:val="003D50B8"/>
    <w:rsid w:val="00417709"/>
    <w:rsid w:val="005D2AF1"/>
    <w:rsid w:val="0060165C"/>
    <w:rsid w:val="00611B83"/>
    <w:rsid w:val="006408C1"/>
    <w:rsid w:val="006C6261"/>
    <w:rsid w:val="00712F5A"/>
    <w:rsid w:val="00727DF2"/>
    <w:rsid w:val="007758D0"/>
    <w:rsid w:val="007824D6"/>
    <w:rsid w:val="00784196"/>
    <w:rsid w:val="008475B3"/>
    <w:rsid w:val="00853BDB"/>
    <w:rsid w:val="008E042A"/>
    <w:rsid w:val="00927489"/>
    <w:rsid w:val="009B0A5E"/>
    <w:rsid w:val="00A11C76"/>
    <w:rsid w:val="00AB75BE"/>
    <w:rsid w:val="00B92FE6"/>
    <w:rsid w:val="00BD3AE0"/>
    <w:rsid w:val="00BD6B7E"/>
    <w:rsid w:val="00BF1090"/>
    <w:rsid w:val="00C13A85"/>
    <w:rsid w:val="00C43A85"/>
    <w:rsid w:val="00CC2724"/>
    <w:rsid w:val="00CD3F72"/>
    <w:rsid w:val="00CE5E9C"/>
    <w:rsid w:val="00D11F4C"/>
    <w:rsid w:val="00D66123"/>
    <w:rsid w:val="00DB61AE"/>
    <w:rsid w:val="00DF0C3A"/>
    <w:rsid w:val="00E03C11"/>
    <w:rsid w:val="00E82EB1"/>
    <w:rsid w:val="00EF6845"/>
    <w:rsid w:val="00F50CE2"/>
    <w:rsid w:val="00F72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27600F"/>
  <w15:chartTrackingRefBased/>
  <w15:docId w15:val="{0129C207-95AD-42D5-A66B-438968E0A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F09"/>
  </w:style>
  <w:style w:type="paragraph" w:styleId="Heading1">
    <w:name w:val="heading 1"/>
    <w:basedOn w:val="Normal"/>
    <w:next w:val="BodyText"/>
    <w:link w:val="Heading1Char"/>
    <w:uiPriority w:val="9"/>
    <w:qFormat/>
    <w:rsid w:val="00123F09"/>
    <w:pPr>
      <w:keepNext/>
      <w:keepLines/>
      <w:spacing w:before="400" w:after="200" w:line="276" w:lineRule="auto"/>
      <w:outlineLvl w:val="0"/>
    </w:pPr>
    <w:rPr>
      <w:rFonts w:asciiTheme="majorHAnsi" w:eastAsiaTheme="majorEastAsia" w:hAnsiTheme="majorHAnsi" w:cstheme="majorBidi"/>
      <w:b/>
      <w:color w:val="00A851" w:themeColor="tex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419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5B8900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3F09"/>
    <w:rPr>
      <w:rFonts w:asciiTheme="majorHAnsi" w:eastAsiaTheme="majorEastAsia" w:hAnsiTheme="majorHAnsi" w:cstheme="majorBidi"/>
      <w:b/>
      <w:color w:val="00A851" w:themeColor="text2"/>
      <w:sz w:val="36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123F0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23F09"/>
  </w:style>
  <w:style w:type="paragraph" w:styleId="Header">
    <w:name w:val="header"/>
    <w:basedOn w:val="Normal"/>
    <w:link w:val="HeaderChar"/>
    <w:uiPriority w:val="99"/>
    <w:unhideWhenUsed/>
    <w:rsid w:val="001438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8A0"/>
  </w:style>
  <w:style w:type="paragraph" w:styleId="Footer">
    <w:name w:val="footer"/>
    <w:basedOn w:val="Normal"/>
    <w:link w:val="FooterChar"/>
    <w:uiPriority w:val="99"/>
    <w:unhideWhenUsed/>
    <w:rsid w:val="001438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8A0"/>
  </w:style>
  <w:style w:type="paragraph" w:styleId="ListParagraph">
    <w:name w:val="List Paragraph"/>
    <w:basedOn w:val="Normal"/>
    <w:uiPriority w:val="34"/>
    <w:qFormat/>
    <w:rsid w:val="001438A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C2A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2A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2A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2A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2A3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2A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A3B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24444E"/>
    <w:rPr>
      <w:b/>
      <w:bCs/>
    </w:rPr>
  </w:style>
  <w:style w:type="paragraph" w:styleId="Revision">
    <w:name w:val="Revision"/>
    <w:hidden/>
    <w:uiPriority w:val="99"/>
    <w:semiHidden/>
    <w:rsid w:val="0024444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784196"/>
    <w:rPr>
      <w:rFonts w:asciiTheme="majorHAnsi" w:eastAsiaTheme="majorEastAsia" w:hAnsiTheme="majorHAnsi" w:cstheme="majorBidi"/>
      <w:color w:val="5B8900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66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WSIB">
  <a:themeElements>
    <a:clrScheme name="WSIB">
      <a:dk1>
        <a:srgbClr val="404040"/>
      </a:dk1>
      <a:lt1>
        <a:srgbClr val="FFFFFF"/>
      </a:lt1>
      <a:dk2>
        <a:srgbClr val="00A851"/>
      </a:dk2>
      <a:lt2>
        <a:srgbClr val="FFFFFF"/>
      </a:lt2>
      <a:accent1>
        <a:srgbClr val="7AB800"/>
      </a:accent1>
      <a:accent2>
        <a:srgbClr val="003359"/>
      </a:accent2>
      <a:accent3>
        <a:srgbClr val="3FCFD5"/>
      </a:accent3>
      <a:accent4>
        <a:srgbClr val="FFCC40"/>
      </a:accent4>
      <a:accent5>
        <a:srgbClr val="FF7900"/>
      </a:accent5>
      <a:accent6>
        <a:srgbClr val="F04E53"/>
      </a:accent6>
      <a:hlink>
        <a:srgbClr val="0098DB"/>
      </a:hlink>
      <a:folHlink>
        <a:srgbClr val="646464"/>
      </a:folHlink>
    </a:clrScheme>
    <a:fontScheme name="WSIB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SIB"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accent2"/>
        </a:solidFill>
        <a:blipFill rotWithShape="1">
          <a:blip xmlns:r="http://schemas.openxmlformats.org/officeDocument/2006/relationships" r:embed="rId1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sib" id="{3C872FB2-DED5-4EE8-9097-F0A21D799CD1}" vid="{D87E0CAA-AA09-4974-8A7C-B3CE8B81FF9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FDCB780C3FB34D8CDE68F3B011BFFC" ma:contentTypeVersion="12" ma:contentTypeDescription="Create a new document." ma:contentTypeScope="" ma:versionID="ff9047f662e9e3cfd44d4df80d07ae1d">
  <xsd:schema xmlns:xsd="http://www.w3.org/2001/XMLSchema" xmlns:xs="http://www.w3.org/2001/XMLSchema" xmlns:p="http://schemas.microsoft.com/office/2006/metadata/properties" xmlns:ns3="1c8752ab-0aee-41ed-84f0-4c558d8ddaf2" xmlns:ns4="16562e13-02da-46f2-aec9-43e24f03edb8" targetNamespace="http://schemas.microsoft.com/office/2006/metadata/properties" ma:root="true" ma:fieldsID="989929557d6992dc56f0c16e1d3b1dfa" ns3:_="" ns4:_="">
    <xsd:import namespace="1c8752ab-0aee-41ed-84f0-4c558d8ddaf2"/>
    <xsd:import namespace="16562e13-02da-46f2-aec9-43e24f03edb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752ab-0aee-41ed-84f0-4c558d8ddaf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562e13-02da-46f2-aec9-43e24f03ed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D647854-90EE-4D3A-A131-CFE7E44301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8752ab-0aee-41ed-84f0-4c558d8ddaf2"/>
    <ds:schemaRef ds:uri="16562e13-02da-46f2-aec9-43e24f03ed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78F648-F41A-4EDA-9682-DDD2A7F4E9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0AEEDE-8110-4CA6-B03A-4DAEF340396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Workplace Safety Insurance Board</Company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Peressini</dc:creator>
  <cp:keywords/>
  <dc:description/>
  <cp:lastModifiedBy>Laura Berkenblit</cp:lastModifiedBy>
  <cp:revision>4</cp:revision>
  <dcterms:created xsi:type="dcterms:W3CDTF">2021-04-12T14:20:00Z</dcterms:created>
  <dcterms:modified xsi:type="dcterms:W3CDTF">2021-04-12T17:05:00Z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0x0101005BFDCB780C3FB34D8CDE68F3B011BFFC</vt:lpwstr>
  </property>
</Properties>
</file>